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DC83" w14:textId="14D46160" w:rsidR="00927F2C" w:rsidRPr="00BB4237" w:rsidRDefault="00BB4237">
      <w:pPr>
        <w:rPr>
          <w:b/>
          <w:bCs/>
          <w:u w:val="single"/>
        </w:rPr>
      </w:pPr>
      <w:r w:rsidRPr="00BB4237">
        <w:rPr>
          <w:b/>
          <w:bCs/>
          <w:u w:val="single"/>
        </w:rPr>
        <w:t>Badanie zewnątrzustne</w:t>
      </w:r>
    </w:p>
    <w:p w14:paraId="479C3CA7" w14:textId="320B8252" w:rsidR="00BB4237" w:rsidRDefault="00BB4237">
      <w:r w:rsidRPr="00BB4237">
        <w:rPr>
          <w:b/>
          <w:bCs/>
        </w:rPr>
        <w:t>Symetria twarzy</w:t>
      </w:r>
      <w:r w:rsidRPr="00BB4237">
        <w:t>:</w:t>
      </w:r>
    </w:p>
    <w:p w14:paraId="2E302528" w14:textId="09AEFE94" w:rsidR="00BB4237" w:rsidRPr="00BB4237" w:rsidRDefault="00BB4237">
      <w:r>
        <w:t>-zachowana\zaburzona</w:t>
      </w:r>
    </w:p>
    <w:p w14:paraId="73654A39" w14:textId="01C8F50B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Skóra twarzy:</w:t>
      </w:r>
    </w:p>
    <w:p w14:paraId="6E36BE82" w14:textId="30E4FA70" w:rsidR="00BB4237" w:rsidRPr="00BB4237" w:rsidRDefault="00BB4237">
      <w:r>
        <w:t>-prawidłowa\ze zmianami</w:t>
      </w:r>
    </w:p>
    <w:p w14:paraId="2084F681" w14:textId="1CC6F23D" w:rsidR="00BB4237" w:rsidRDefault="00BB4237">
      <w:pPr>
        <w:rPr>
          <w:b/>
          <w:bCs/>
        </w:rPr>
      </w:pPr>
      <w:r w:rsidRPr="00BB4237">
        <w:rPr>
          <w:b/>
          <w:bCs/>
        </w:rPr>
        <w:t>Wargi:</w:t>
      </w:r>
    </w:p>
    <w:p w14:paraId="43259D0F" w14:textId="77019107" w:rsidR="00BB4237" w:rsidRPr="00BB4237" w:rsidRDefault="00BB4237">
      <w:pPr>
        <w:rPr>
          <w:b/>
          <w:bCs/>
        </w:rPr>
      </w:pPr>
      <w:r>
        <w:t>-</w:t>
      </w:r>
      <w:r w:rsidRPr="00BB4237">
        <w:t>Zarys prawidłowy\zmian</w:t>
      </w:r>
      <w:r>
        <w:rPr>
          <w:b/>
          <w:bCs/>
        </w:rPr>
        <w:t>y</w:t>
      </w:r>
    </w:p>
    <w:p w14:paraId="38B0E6CF" w14:textId="1B770C3C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Bolesność uciskowa końcowych gałązek nerwu trójdzielnego:</w:t>
      </w:r>
    </w:p>
    <w:p w14:paraId="12176DAA" w14:textId="1225B1CE" w:rsidR="00BB4237" w:rsidRPr="00BB4237" w:rsidRDefault="00BB4237">
      <w:r>
        <w:t>-</w:t>
      </w:r>
      <w:r w:rsidRPr="00BB4237">
        <w:t>Nadoczodołowe-</w:t>
      </w:r>
      <w:r>
        <w:t>+\-</w:t>
      </w:r>
    </w:p>
    <w:p w14:paraId="2B868168" w14:textId="472148BA" w:rsidR="00BB4237" w:rsidRPr="00BB4237" w:rsidRDefault="00BB4237">
      <w:r>
        <w:t>-</w:t>
      </w:r>
      <w:r w:rsidRPr="00BB4237">
        <w:t>Podoczodołowe-</w:t>
      </w:r>
      <w:r>
        <w:t>+\-</w:t>
      </w:r>
    </w:p>
    <w:p w14:paraId="1744EA88" w14:textId="62EFEFB8" w:rsidR="00BB4237" w:rsidRPr="00BB4237" w:rsidRDefault="00BB4237">
      <w:r>
        <w:t>-</w:t>
      </w:r>
      <w:r w:rsidRPr="00BB4237">
        <w:t>Bródkowe-</w:t>
      </w:r>
      <w:r>
        <w:t>+\-</w:t>
      </w:r>
    </w:p>
    <w:p w14:paraId="10026238" w14:textId="746C6782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Staw skroniowo-żuchwowy:</w:t>
      </w:r>
    </w:p>
    <w:p w14:paraId="1A89812D" w14:textId="33F66A78" w:rsidR="00BB4237" w:rsidRDefault="00BB4237">
      <w:r>
        <w:t>-ruchomość :prawidłowa zaburzona-ograniczona\</w:t>
      </w:r>
      <w:proofErr w:type="spellStart"/>
      <w:r>
        <w:t>zwiększona|szczękościsk</w:t>
      </w:r>
      <w:proofErr w:type="spellEnd"/>
    </w:p>
    <w:p w14:paraId="7B6B1F6F" w14:textId="247BA9CC" w:rsidR="00BB4237" w:rsidRDefault="00BB4237">
      <w:r>
        <w:t xml:space="preserve">-zbaczanie </w:t>
      </w:r>
      <w:proofErr w:type="spellStart"/>
      <w:r>
        <w:t>żuchwy:prawostronne</w:t>
      </w:r>
      <w:proofErr w:type="spellEnd"/>
      <w:r>
        <w:t>\lewostronne</w:t>
      </w:r>
    </w:p>
    <w:p w14:paraId="706E71B6" w14:textId="62C648D8" w:rsidR="00BB4237" w:rsidRDefault="00BB4237">
      <w:r>
        <w:t xml:space="preserve">-ból </w:t>
      </w:r>
      <w:proofErr w:type="spellStart"/>
      <w:r>
        <w:t>ssż:samoistne</w:t>
      </w:r>
      <w:proofErr w:type="spellEnd"/>
      <w:r>
        <w:t>\</w:t>
      </w:r>
      <w:r w:rsidRPr="00BB4237">
        <w:t xml:space="preserve"> </w:t>
      </w:r>
      <w:proofErr w:type="spellStart"/>
      <w:r>
        <w:t>przybadaniu</w:t>
      </w:r>
      <w:proofErr w:type="spellEnd"/>
      <w:r>
        <w:t xml:space="preserve"> </w:t>
      </w:r>
      <w:proofErr w:type="spellStart"/>
      <w:r>
        <w:t>palpacyjnym</w:t>
      </w:r>
      <w:proofErr w:type="spellEnd"/>
    </w:p>
    <w:p w14:paraId="2DE14DE8" w14:textId="3C567FC9" w:rsidR="00BB4237" w:rsidRDefault="00BB4237">
      <w:r>
        <w:t>-trzaski\trzeszczenia</w:t>
      </w:r>
    </w:p>
    <w:p w14:paraId="106E11A4" w14:textId="114B313E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Węzły chłonne:</w:t>
      </w:r>
    </w:p>
    <w:p w14:paraId="56038202" w14:textId="1E770E6F" w:rsidR="00BB4237" w:rsidRPr="00BB4237" w:rsidRDefault="00BB4237">
      <w:r>
        <w:t>niewyczuwalne\powiększone\bolesne przy ucisku\twarde\nieprzesuwalne</w:t>
      </w:r>
    </w:p>
    <w:p w14:paraId="276D1DFE" w14:textId="77777777" w:rsidR="00BB4237" w:rsidRDefault="00BB4237">
      <w:pPr>
        <w:rPr>
          <w:u w:val="single"/>
        </w:rPr>
      </w:pPr>
    </w:p>
    <w:p w14:paraId="37280C9A" w14:textId="7195A224" w:rsidR="00BB4237" w:rsidRDefault="00BB4237">
      <w:pPr>
        <w:rPr>
          <w:b/>
          <w:bCs/>
          <w:u w:val="single"/>
        </w:rPr>
      </w:pPr>
      <w:r w:rsidRPr="00BB4237">
        <w:rPr>
          <w:b/>
          <w:bCs/>
          <w:u w:val="single"/>
        </w:rPr>
        <w:t xml:space="preserve">Badanie </w:t>
      </w:r>
      <w:proofErr w:type="spellStart"/>
      <w:r w:rsidRPr="00BB4237">
        <w:rPr>
          <w:b/>
          <w:bCs/>
          <w:u w:val="single"/>
        </w:rPr>
        <w:t>wewnątrzustne</w:t>
      </w:r>
      <w:proofErr w:type="spellEnd"/>
      <w:r w:rsidRPr="00BB4237">
        <w:rPr>
          <w:b/>
          <w:bCs/>
          <w:u w:val="single"/>
        </w:rPr>
        <w:t>:</w:t>
      </w:r>
    </w:p>
    <w:p w14:paraId="2CA1AF88" w14:textId="6D808FCE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Błon śluzowa:</w:t>
      </w:r>
    </w:p>
    <w:p w14:paraId="5A708221" w14:textId="157D43E7" w:rsidR="00BB4237" w:rsidRDefault="00BB4237">
      <w:r>
        <w:t>gładka ,</w:t>
      </w:r>
      <w:proofErr w:type="spellStart"/>
      <w:r>
        <w:t>różowa,lśniąca</w:t>
      </w:r>
      <w:proofErr w:type="spellEnd"/>
      <w:r>
        <w:t>\leukoplakia\afta\odleżyna\owrzodzenie</w:t>
      </w:r>
    </w:p>
    <w:p w14:paraId="0D180F5F" w14:textId="2FBCF633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Język:</w:t>
      </w:r>
    </w:p>
    <w:p w14:paraId="03A35AAC" w14:textId="4AAF1308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Dno jamy ustnej:</w:t>
      </w:r>
    </w:p>
    <w:p w14:paraId="16CAD516" w14:textId="587FFE6E" w:rsidR="00BB4237" w:rsidRPr="00BB4237" w:rsidRDefault="00BB4237">
      <w:r w:rsidRPr="00BB4237">
        <w:rPr>
          <w:b/>
          <w:bCs/>
        </w:rPr>
        <w:t xml:space="preserve">Drożność ujść </w:t>
      </w:r>
      <w:proofErr w:type="spellStart"/>
      <w:r w:rsidRPr="00BB4237">
        <w:rPr>
          <w:b/>
          <w:bCs/>
        </w:rPr>
        <w:t>ślinianek:</w:t>
      </w:r>
      <w:r>
        <w:t>drożne</w:t>
      </w:r>
      <w:proofErr w:type="spellEnd"/>
      <w:r>
        <w:t>\suchość</w:t>
      </w:r>
    </w:p>
    <w:p w14:paraId="081E2B45" w14:textId="78874824" w:rsidR="00BB4237" w:rsidRPr="00BB4237" w:rsidRDefault="00BB4237">
      <w:r w:rsidRPr="00BB4237">
        <w:rPr>
          <w:b/>
          <w:bCs/>
        </w:rPr>
        <w:t>Okluzja:</w:t>
      </w:r>
      <w:r>
        <w:rPr>
          <w:b/>
          <w:bCs/>
        </w:rPr>
        <w:t xml:space="preserve"> </w:t>
      </w:r>
      <w:r>
        <w:t>prawidłowa\zaburzona</w:t>
      </w:r>
    </w:p>
    <w:p w14:paraId="5FCDF70F" w14:textId="312588A8" w:rsidR="00BB4237" w:rsidRPr="00BB4237" w:rsidRDefault="00BB4237">
      <w:pPr>
        <w:rPr>
          <w:b/>
          <w:bCs/>
        </w:rPr>
      </w:pPr>
      <w:r w:rsidRPr="00BB4237">
        <w:rPr>
          <w:b/>
          <w:bCs/>
        </w:rPr>
        <w:t>Przyzębie:</w:t>
      </w:r>
    </w:p>
    <w:p w14:paraId="0E3FC5BC" w14:textId="677705A4" w:rsidR="00BB4237" w:rsidRDefault="00BB4237">
      <w:r>
        <w:t xml:space="preserve">bez zmian patologicznych\stwierdzono </w:t>
      </w:r>
      <w:proofErr w:type="spellStart"/>
      <w:r>
        <w:t>periodontopatie</w:t>
      </w:r>
      <w:proofErr w:type="spellEnd"/>
    </w:p>
    <w:p w14:paraId="573AC249" w14:textId="22264AEE" w:rsidR="00BB4237" w:rsidRPr="00BB4237" w:rsidRDefault="00BB4237">
      <w:r w:rsidRPr="00BB4237">
        <w:t>Wady wrodzone jamy ustnej:</w:t>
      </w:r>
    </w:p>
    <w:p w14:paraId="7425ED26" w14:textId="77777777" w:rsidR="00BB4237" w:rsidRDefault="00BB4237"/>
    <w:p w14:paraId="3C5FD956" w14:textId="77777777" w:rsidR="00BB4237" w:rsidRDefault="00BB4237"/>
    <w:p w14:paraId="556712E3" w14:textId="39870357" w:rsidR="00BB4237" w:rsidRDefault="00BB4237">
      <w:pPr>
        <w:rPr>
          <w:b/>
          <w:bCs/>
          <w:u w:val="single"/>
        </w:rPr>
      </w:pPr>
      <w:r w:rsidRPr="00BB4237">
        <w:rPr>
          <w:b/>
          <w:bCs/>
          <w:u w:val="single"/>
        </w:rPr>
        <w:t>Higiena jamy ustnej:</w:t>
      </w:r>
    </w:p>
    <w:p w14:paraId="3A85605C" w14:textId="5EE17FB1" w:rsidR="00BB4237" w:rsidRPr="00BB4237" w:rsidRDefault="00BB4237">
      <w:r>
        <w:t>d</w:t>
      </w:r>
      <w:r w:rsidRPr="00BB4237">
        <w:t>obra\</w:t>
      </w:r>
      <w:r>
        <w:t>dostateczna\zła\</w:t>
      </w:r>
      <w:proofErr w:type="spellStart"/>
      <w:r>
        <w:t>foetor</w:t>
      </w:r>
      <w:proofErr w:type="spellEnd"/>
      <w:r>
        <w:t xml:space="preserve"> ex </w:t>
      </w:r>
      <w:proofErr w:type="spellStart"/>
      <w:r>
        <w:t>ore</w:t>
      </w:r>
      <w:proofErr w:type="spellEnd"/>
    </w:p>
    <w:p w14:paraId="607578D3" w14:textId="77777777" w:rsidR="00BB4237" w:rsidRDefault="00BB4237"/>
    <w:p w14:paraId="165CD03C" w14:textId="77777777" w:rsidR="00BB4237" w:rsidRDefault="00BB4237"/>
    <w:p w14:paraId="71430E5B" w14:textId="1F4DFCBE" w:rsidR="00BB4237" w:rsidRDefault="00BB4237">
      <w:pPr>
        <w:rPr>
          <w:b/>
          <w:bCs/>
          <w:u w:val="single"/>
        </w:rPr>
      </w:pPr>
      <w:r w:rsidRPr="00BB4237">
        <w:rPr>
          <w:b/>
          <w:bCs/>
          <w:u w:val="single"/>
        </w:rPr>
        <w:t>Leczenie dotychczas stosowane:</w:t>
      </w:r>
    </w:p>
    <w:p w14:paraId="424CE2F5" w14:textId="7ABE7C3A" w:rsidR="00BB4237" w:rsidRPr="00BB4237" w:rsidRDefault="00BB4237">
      <w:r w:rsidRPr="00BB4237">
        <w:t>Zachowawcze\chirurgiczne\wielospecjalistyczne\inne</w:t>
      </w:r>
    </w:p>
    <w:p w14:paraId="41AD0F1F" w14:textId="0C2BC44C" w:rsidR="00BB4237" w:rsidRDefault="00BB4237"/>
    <w:p w14:paraId="217C0EF5" w14:textId="77777777" w:rsidR="00BB4237" w:rsidRDefault="00BB4237"/>
    <w:p w14:paraId="28011886" w14:textId="7AB56ACF" w:rsidR="00BB4237" w:rsidRDefault="00BB4237">
      <w:pPr>
        <w:rPr>
          <w:b/>
          <w:bCs/>
          <w:u w:val="single"/>
        </w:rPr>
      </w:pPr>
      <w:r w:rsidRPr="00BB4237">
        <w:rPr>
          <w:b/>
          <w:bCs/>
          <w:u w:val="single"/>
        </w:rPr>
        <w:t>Rozpoznanie wstępne</w:t>
      </w:r>
      <w:r>
        <w:rPr>
          <w:b/>
          <w:bCs/>
          <w:u w:val="single"/>
        </w:rPr>
        <w:t>\diagnoza:</w:t>
      </w:r>
    </w:p>
    <w:p w14:paraId="4C83066A" w14:textId="77777777" w:rsidR="00BB4237" w:rsidRPr="00BB4237" w:rsidRDefault="00BB4237">
      <w:pPr>
        <w:rPr>
          <w:b/>
          <w:bCs/>
          <w:u w:val="single"/>
        </w:rPr>
      </w:pPr>
    </w:p>
    <w:p w14:paraId="50C584F4" w14:textId="77777777" w:rsidR="00BB4237" w:rsidRPr="00BB4237" w:rsidRDefault="00BB4237">
      <w:pPr>
        <w:rPr>
          <w:b/>
          <w:bCs/>
          <w:u w:val="single"/>
        </w:rPr>
      </w:pPr>
    </w:p>
    <w:p w14:paraId="09CD9814" w14:textId="7A0082FE" w:rsidR="00BB4237" w:rsidRDefault="00BB4237">
      <w:pPr>
        <w:rPr>
          <w:b/>
          <w:bCs/>
          <w:u w:val="single"/>
        </w:rPr>
      </w:pPr>
      <w:r w:rsidRPr="00BB4237">
        <w:rPr>
          <w:b/>
          <w:bCs/>
          <w:u w:val="single"/>
        </w:rPr>
        <w:t>Wstępny plan leczenia:</w:t>
      </w:r>
    </w:p>
    <w:p w14:paraId="6B439F86" w14:textId="617EA118" w:rsidR="00BB4237" w:rsidRPr="00BB4237" w:rsidRDefault="00BB4237" w:rsidP="00BB4237">
      <w:r>
        <w:t>leczenie z</w:t>
      </w:r>
      <w:r w:rsidRPr="00BB4237">
        <w:t>achowawcze\chirurgiczne\wielospecjalistyczne\inne</w:t>
      </w:r>
    </w:p>
    <w:p w14:paraId="2A0DB774" w14:textId="77777777" w:rsidR="00BB4237" w:rsidRDefault="00BB4237">
      <w:pPr>
        <w:rPr>
          <w:b/>
          <w:bCs/>
          <w:u w:val="single"/>
        </w:rPr>
      </w:pPr>
    </w:p>
    <w:p w14:paraId="02DC91B2" w14:textId="77777777" w:rsidR="00BB4237" w:rsidRDefault="00BB4237">
      <w:pPr>
        <w:rPr>
          <w:b/>
          <w:bCs/>
          <w:u w:val="single"/>
        </w:rPr>
      </w:pPr>
    </w:p>
    <w:p w14:paraId="011231C2" w14:textId="51F71073" w:rsidR="00BB4237" w:rsidRPr="00BB4237" w:rsidRDefault="00BB4237">
      <w:pPr>
        <w:rPr>
          <w:b/>
          <w:bCs/>
          <w:u w:val="single"/>
        </w:rPr>
      </w:pPr>
      <w:r>
        <w:rPr>
          <w:b/>
          <w:bCs/>
          <w:u w:val="single"/>
        </w:rPr>
        <w:t>Zalecenia i informacje dla pacjenta:</w:t>
      </w:r>
    </w:p>
    <w:sectPr w:rsidR="00BB4237" w:rsidRPr="00BB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37"/>
    <w:rsid w:val="004E1648"/>
    <w:rsid w:val="006C7F25"/>
    <w:rsid w:val="00927F2C"/>
    <w:rsid w:val="009626A7"/>
    <w:rsid w:val="009A2696"/>
    <w:rsid w:val="00B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2A9C"/>
  <w15:chartTrackingRefBased/>
  <w15:docId w15:val="{CA9918B6-1A6B-1C49-A3CC-2A6FB9BA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Jamka-Kasprzyk</dc:creator>
  <cp:keywords/>
  <dc:description/>
  <cp:lastModifiedBy>User</cp:lastModifiedBy>
  <cp:revision>2</cp:revision>
  <dcterms:created xsi:type="dcterms:W3CDTF">2023-07-05T12:14:00Z</dcterms:created>
  <dcterms:modified xsi:type="dcterms:W3CDTF">2023-07-05T12:14:00Z</dcterms:modified>
</cp:coreProperties>
</file>