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D6516" w14:textId="77777777" w:rsidR="00E623EB" w:rsidRDefault="00E623EB" w:rsidP="00E623EB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Nazwa placówki</w:t>
      </w:r>
    </w:p>
    <w:p w14:paraId="663BBCAE" w14:textId="77777777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Dane</w:t>
      </w:r>
    </w:p>
    <w:p w14:paraId="1CC24830" w14:textId="77777777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Nr rejestrowy</w:t>
      </w:r>
    </w:p>
    <w:p w14:paraId="64581F45" w14:textId="77777777" w:rsidR="00E623EB" w:rsidRDefault="00E623EB" w:rsidP="00E623EB">
      <w:pPr>
        <w:jc w:val="right"/>
        <w:rPr>
          <w:rFonts w:eastAsia="Times New Roman"/>
        </w:rPr>
      </w:pPr>
      <w:r>
        <w:rPr>
          <w:rFonts w:eastAsia="Times New Roman"/>
        </w:rPr>
        <w:t>Miejscowość, data</w:t>
      </w:r>
    </w:p>
    <w:p w14:paraId="23B47EFF" w14:textId="77777777" w:rsidR="00E623EB" w:rsidRDefault="00E623EB" w:rsidP="00E623EB">
      <w:pPr>
        <w:rPr>
          <w:rFonts w:eastAsia="Times New Roman"/>
        </w:rPr>
      </w:pPr>
    </w:p>
    <w:p w14:paraId="5E78C9D0" w14:textId="77777777" w:rsidR="00E623EB" w:rsidRPr="00E623EB" w:rsidRDefault="00E623EB" w:rsidP="00E623EB">
      <w:pPr>
        <w:ind w:left="2124"/>
        <w:rPr>
          <w:rFonts w:eastAsia="Times New Roman"/>
          <w:sz w:val="24"/>
          <w:szCs w:val="24"/>
        </w:rPr>
      </w:pPr>
      <w:r w:rsidRPr="00E623EB">
        <w:rPr>
          <w:rFonts w:eastAsia="Times New Roman"/>
          <w:sz w:val="24"/>
          <w:szCs w:val="24"/>
        </w:rPr>
        <w:t>Wojewoda .......- dla podmiotów </w:t>
      </w:r>
    </w:p>
    <w:p w14:paraId="5AE30DD9" w14:textId="77777777" w:rsidR="00E623EB" w:rsidRPr="00E623EB" w:rsidRDefault="00E623EB" w:rsidP="00E623EB">
      <w:pPr>
        <w:ind w:left="2124"/>
        <w:rPr>
          <w:rFonts w:eastAsia="Times New Roman"/>
          <w:sz w:val="24"/>
          <w:szCs w:val="24"/>
        </w:rPr>
      </w:pPr>
      <w:r w:rsidRPr="00E623EB">
        <w:rPr>
          <w:rFonts w:eastAsia="Times New Roman"/>
          <w:sz w:val="24"/>
          <w:szCs w:val="24"/>
        </w:rPr>
        <w:t>Okręgowa Rada Lekarska w ........- dla praktyk</w:t>
      </w:r>
    </w:p>
    <w:p w14:paraId="53971D24" w14:textId="77777777" w:rsidR="00E623EB" w:rsidRDefault="00E623EB" w:rsidP="00E623EB">
      <w:pPr>
        <w:rPr>
          <w:rFonts w:eastAsia="Times New Roman"/>
        </w:rPr>
      </w:pPr>
    </w:p>
    <w:p w14:paraId="6745C9B7" w14:textId="77777777" w:rsidR="00E623EB" w:rsidRDefault="00E623EB" w:rsidP="00E623EB">
      <w:pPr>
        <w:rPr>
          <w:rFonts w:eastAsia="Times New Roman"/>
        </w:rPr>
      </w:pPr>
    </w:p>
    <w:p w14:paraId="7B5850F0" w14:textId="77777777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Zawiadamiam niniejszym , że w związku z:</w:t>
      </w:r>
    </w:p>
    <w:p w14:paraId="0625F0C4" w14:textId="6D2E1BBE" w:rsidR="00E623EB" w:rsidRDefault="00E623EB" w:rsidP="00E623E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ogłoszonym stanem zagrożenia epidem</w:t>
      </w:r>
      <w:r w:rsidR="00774A12">
        <w:rPr>
          <w:rFonts w:eastAsia="Times New Roman"/>
        </w:rPr>
        <w:t>i</w:t>
      </w:r>
      <w:r>
        <w:rPr>
          <w:rFonts w:eastAsia="Times New Roman"/>
        </w:rPr>
        <w:t>cznego, </w:t>
      </w:r>
    </w:p>
    <w:p w14:paraId="78924021" w14:textId="77777777" w:rsidR="00E623EB" w:rsidRDefault="00E623EB" w:rsidP="00E623E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wyjątkową dynamiką rozprzestrzeniania się zakażenia wirusem COVID-19 , </w:t>
      </w:r>
    </w:p>
    <w:p w14:paraId="1DB32348" w14:textId="77777777" w:rsidR="00E623EB" w:rsidRDefault="00E623EB" w:rsidP="00E623E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szczególnym narażeniem rozprzestrzeniania się zakażeń przenoszonych drogą kropelkową , jaki charakteryzuje zabiegi stomatologiczne,</w:t>
      </w:r>
    </w:p>
    <w:p w14:paraId="7C5D4D35" w14:textId="77777777" w:rsidR="00E623EB" w:rsidRDefault="00E623EB" w:rsidP="00E623E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biorąc również pod uwagę brak możliwości uzupełniania zaopatrzenia w środki ochrony </w:t>
      </w:r>
    </w:p>
    <w:p w14:paraId="2267D21B" w14:textId="77777777" w:rsidR="00E623EB" w:rsidRDefault="00E623EB" w:rsidP="00E623EB">
      <w:pPr>
        <w:rPr>
          <w:rFonts w:eastAsia="Times New Roman"/>
        </w:rPr>
      </w:pPr>
    </w:p>
    <w:p w14:paraId="03F4265C" w14:textId="77777777" w:rsidR="00E623EB" w:rsidRDefault="00E623EB" w:rsidP="00E623EB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podjąłem (podjęłam) decyzję</w:t>
      </w:r>
    </w:p>
    <w:p w14:paraId="48705503" w14:textId="77777777" w:rsidR="00E623EB" w:rsidRDefault="00E623EB" w:rsidP="00E623EB">
      <w:pPr>
        <w:rPr>
          <w:rFonts w:eastAsia="Times New Roman"/>
        </w:rPr>
      </w:pPr>
    </w:p>
    <w:p w14:paraId="187A39C5" w14:textId="77777777" w:rsidR="00E623EB" w:rsidRDefault="00E623EB" w:rsidP="00E623EB">
      <w:pPr>
        <w:spacing w:line="360" w:lineRule="auto"/>
        <w:rPr>
          <w:rFonts w:eastAsia="Times New Roman"/>
        </w:rPr>
      </w:pPr>
      <w:r>
        <w:rPr>
          <w:rFonts w:eastAsia="Times New Roman"/>
        </w:rPr>
        <w:t>o zawieszeniu przyjęć pacjentów w ramach prowadzonej działalności leczniczej w zakresie leczenia stomatologicznego w terminie od ............. do.................2020r.</w:t>
      </w:r>
    </w:p>
    <w:p w14:paraId="240700B4" w14:textId="77777777" w:rsidR="00E623EB" w:rsidRDefault="00E623EB" w:rsidP="00E623EB">
      <w:pPr>
        <w:rPr>
          <w:rFonts w:eastAsia="Times New Roman"/>
        </w:rPr>
      </w:pPr>
    </w:p>
    <w:p w14:paraId="3BB2AD77" w14:textId="77777777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Nadmieniam, że decyzja ta spowodowana jest wyłącznie względami ochrony pacjentów , personelu i własnej a co za tym idzie przeciwdziała ona wprost rozszerzaniu się zakażenia ww. patogenem. Winno to być uwzględnione w moim prawie do skorzystania z  projektowanych przez władze publiczne działań osłonowych i rekompensat na równi z sytuacjami zawieszenia działalności z tytułu nakazu administracyjnego.</w:t>
      </w:r>
    </w:p>
    <w:p w14:paraId="50B59149" w14:textId="77777777" w:rsidR="00E623EB" w:rsidRDefault="00E623EB" w:rsidP="00E623EB">
      <w:pPr>
        <w:rPr>
          <w:rFonts w:eastAsia="Times New Roman"/>
        </w:rPr>
      </w:pPr>
    </w:p>
    <w:p w14:paraId="60937C4D" w14:textId="77777777" w:rsidR="00E623EB" w:rsidRDefault="00E623EB" w:rsidP="00E623EB">
      <w:pPr>
        <w:rPr>
          <w:rFonts w:eastAsia="Times New Roman"/>
        </w:rPr>
      </w:pPr>
    </w:p>
    <w:p w14:paraId="15148D90" w14:textId="77777777" w:rsidR="00E623EB" w:rsidRDefault="00E623EB" w:rsidP="00E623EB">
      <w:pPr>
        <w:rPr>
          <w:rFonts w:eastAsia="Times New Roman"/>
        </w:rPr>
      </w:pPr>
    </w:p>
    <w:p w14:paraId="50877CE4" w14:textId="77777777" w:rsidR="00E623EB" w:rsidRDefault="00E623EB" w:rsidP="00E623EB">
      <w:pPr>
        <w:rPr>
          <w:rFonts w:eastAsia="Times New Roman"/>
        </w:rPr>
      </w:pPr>
    </w:p>
    <w:p w14:paraId="78CF1DC7" w14:textId="77777777" w:rsidR="00E623EB" w:rsidRDefault="00E623EB" w:rsidP="00E623EB">
      <w:pPr>
        <w:rPr>
          <w:rFonts w:eastAsia="Times New Roman"/>
        </w:rPr>
      </w:pPr>
    </w:p>
    <w:p w14:paraId="3CB64B29" w14:textId="77777777" w:rsidR="00E623EB" w:rsidRDefault="00E623EB" w:rsidP="00E623EB">
      <w:pPr>
        <w:rPr>
          <w:rFonts w:eastAsia="Times New Roman"/>
        </w:rPr>
      </w:pPr>
    </w:p>
    <w:p w14:paraId="386E4514" w14:textId="77777777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……………………………………………………………………………………….</w:t>
      </w:r>
    </w:p>
    <w:p w14:paraId="795CDA4B" w14:textId="77777777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Podpis kierownika podmiotu/ praktyki</w:t>
      </w:r>
    </w:p>
    <w:p w14:paraId="7A2F5AC4" w14:textId="77777777" w:rsidR="002916DE" w:rsidRDefault="002916DE"/>
    <w:sectPr w:rsidR="0029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117A"/>
    <w:multiLevelType w:val="multilevel"/>
    <w:tmpl w:val="4C10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EB"/>
    <w:rsid w:val="002916DE"/>
    <w:rsid w:val="003C351C"/>
    <w:rsid w:val="00774A12"/>
    <w:rsid w:val="00E6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9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3E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3E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adminus</cp:lastModifiedBy>
  <cp:revision>2</cp:revision>
  <dcterms:created xsi:type="dcterms:W3CDTF">2020-03-16T08:36:00Z</dcterms:created>
  <dcterms:modified xsi:type="dcterms:W3CDTF">2020-03-16T08:36:00Z</dcterms:modified>
</cp:coreProperties>
</file>